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925" w:rsidRPr="00836925" w:rsidRDefault="00836925" w:rsidP="00FF4549">
      <w:pPr>
        <w:spacing w:after="0" w:line="240" w:lineRule="auto"/>
        <w:jc w:val="center"/>
        <w:rPr>
          <w:rFonts w:eastAsia="Calibri"/>
          <w:b/>
          <w:i/>
          <w:sz w:val="24"/>
          <w:szCs w:val="24"/>
        </w:rPr>
      </w:pPr>
      <w:r w:rsidRPr="00836925">
        <w:rPr>
          <w:rFonts w:eastAsia="Calibri"/>
          <w:b/>
          <w:i/>
          <w:sz w:val="24"/>
          <w:szCs w:val="24"/>
        </w:rPr>
        <w:t>Государственное  казенное общеобразовательное учреждение</w:t>
      </w:r>
    </w:p>
    <w:p w:rsidR="00836925" w:rsidRPr="00836925" w:rsidRDefault="00836925" w:rsidP="00FF4549">
      <w:pPr>
        <w:spacing w:after="0" w:line="240" w:lineRule="auto"/>
        <w:jc w:val="center"/>
        <w:rPr>
          <w:rFonts w:eastAsia="Calibri"/>
          <w:b/>
          <w:i/>
          <w:sz w:val="24"/>
          <w:szCs w:val="24"/>
        </w:rPr>
      </w:pPr>
      <w:r w:rsidRPr="00836925">
        <w:rPr>
          <w:rFonts w:eastAsia="Calibri"/>
          <w:b/>
          <w:i/>
          <w:sz w:val="24"/>
          <w:szCs w:val="24"/>
        </w:rPr>
        <w:t xml:space="preserve"> «Слащевская школа-интернат»</w:t>
      </w:r>
    </w:p>
    <w:p w:rsidR="00836925" w:rsidRPr="00836925" w:rsidRDefault="00836925" w:rsidP="00FF4549">
      <w:pPr>
        <w:spacing w:after="0" w:line="240" w:lineRule="auto"/>
        <w:rPr>
          <w:rFonts w:eastAsia="Calibri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4651"/>
        <w:gridCol w:w="4920"/>
      </w:tblGrid>
      <w:tr w:rsidR="00836925" w:rsidRPr="00836925" w:rsidTr="00FF2A6A">
        <w:tc>
          <w:tcPr>
            <w:tcW w:w="50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6925" w:rsidRPr="00836925" w:rsidRDefault="00836925" w:rsidP="00FF4549">
            <w:pPr>
              <w:spacing w:after="0" w:line="240" w:lineRule="auto"/>
              <w:ind w:right="-114"/>
              <w:rPr>
                <w:rFonts w:eastAsia="Calibri"/>
                <w:sz w:val="24"/>
                <w:szCs w:val="24"/>
              </w:rPr>
            </w:pPr>
            <w:r w:rsidRPr="00836925">
              <w:rPr>
                <w:rFonts w:eastAsia="Calibri"/>
                <w:b/>
                <w:bCs/>
                <w:color w:val="000000"/>
                <w:sz w:val="24"/>
                <w:szCs w:val="24"/>
              </w:rPr>
              <w:t>Принято</w:t>
            </w:r>
            <w:r w:rsidR="00520016">
              <w:rPr>
                <w:rFonts w:eastAsia="Calibri"/>
                <w:b/>
                <w:bCs/>
                <w:color w:val="000000"/>
                <w:sz w:val="24"/>
                <w:szCs w:val="24"/>
              </w:rPr>
              <w:t>:</w:t>
            </w:r>
          </w:p>
          <w:p w:rsidR="00836925" w:rsidRPr="00836925" w:rsidRDefault="00836925" w:rsidP="00FF4549">
            <w:pPr>
              <w:spacing w:after="0" w:line="240" w:lineRule="auto"/>
              <w:ind w:right="-114"/>
              <w:rPr>
                <w:rFonts w:eastAsia="Calibri"/>
                <w:sz w:val="24"/>
                <w:szCs w:val="24"/>
              </w:rPr>
            </w:pPr>
            <w:r w:rsidRPr="00836925">
              <w:rPr>
                <w:rFonts w:eastAsia="Calibri"/>
                <w:color w:val="000000"/>
                <w:sz w:val="24"/>
                <w:szCs w:val="24"/>
              </w:rPr>
              <w:t>на педагогическом совете</w:t>
            </w:r>
          </w:p>
          <w:p w:rsidR="00836925" w:rsidRPr="00836925" w:rsidRDefault="00836925" w:rsidP="00CE1ACB">
            <w:pPr>
              <w:spacing w:after="0" w:line="240" w:lineRule="auto"/>
              <w:ind w:right="-167"/>
              <w:rPr>
                <w:rFonts w:eastAsia="Calibri"/>
                <w:color w:val="000000"/>
                <w:sz w:val="24"/>
                <w:szCs w:val="24"/>
              </w:rPr>
            </w:pPr>
            <w:r w:rsidRPr="00836925">
              <w:rPr>
                <w:rFonts w:eastAsia="Calibri"/>
                <w:color w:val="000000"/>
                <w:sz w:val="24"/>
                <w:szCs w:val="24"/>
              </w:rPr>
              <w:t>протокол  от «</w:t>
            </w:r>
            <w:r w:rsidR="00CE1ACB">
              <w:rPr>
                <w:rFonts w:eastAsia="Calibri"/>
                <w:color w:val="000000"/>
                <w:sz w:val="24"/>
                <w:szCs w:val="24"/>
              </w:rPr>
              <w:t>24</w:t>
            </w:r>
            <w:r w:rsidRPr="00836925">
              <w:rPr>
                <w:rFonts w:eastAsia="Calibri"/>
                <w:color w:val="000000"/>
                <w:sz w:val="24"/>
                <w:szCs w:val="24"/>
              </w:rPr>
              <w:t>»</w:t>
            </w:r>
            <w:r w:rsidR="00CE1ACB">
              <w:rPr>
                <w:rFonts w:eastAsia="Calibri"/>
                <w:color w:val="000000"/>
                <w:sz w:val="24"/>
                <w:szCs w:val="24"/>
              </w:rPr>
              <w:t xml:space="preserve"> 03.2020г</w:t>
            </w:r>
            <w:r w:rsidRPr="00836925">
              <w:rPr>
                <w:rFonts w:eastAsia="Calibri"/>
                <w:color w:val="000000"/>
                <w:sz w:val="24"/>
                <w:szCs w:val="24"/>
              </w:rPr>
              <w:t xml:space="preserve"> № </w:t>
            </w:r>
            <w:r w:rsidR="00CE1ACB"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5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62E7" w:rsidRDefault="00520016" w:rsidP="00FF4549">
            <w:pPr>
              <w:spacing w:after="0" w:line="240" w:lineRule="auto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bCs/>
                <w:color w:val="000000"/>
                <w:sz w:val="24"/>
                <w:szCs w:val="24"/>
              </w:rPr>
              <w:t xml:space="preserve">          </w:t>
            </w:r>
            <w:r w:rsidR="00836925" w:rsidRPr="00836925">
              <w:rPr>
                <w:rFonts w:eastAsia="Calibri"/>
                <w:b/>
                <w:bCs/>
                <w:color w:val="000000"/>
                <w:sz w:val="24"/>
                <w:szCs w:val="24"/>
              </w:rPr>
              <w:t>Утвержд</w:t>
            </w:r>
            <w:r w:rsidR="004262E7">
              <w:rPr>
                <w:b/>
                <w:bCs/>
                <w:color w:val="000000"/>
                <w:sz w:val="24"/>
                <w:szCs w:val="24"/>
              </w:rPr>
              <w:t>ено</w:t>
            </w:r>
            <w:r>
              <w:rPr>
                <w:b/>
                <w:bCs/>
                <w:color w:val="000000"/>
                <w:sz w:val="24"/>
                <w:szCs w:val="24"/>
              </w:rPr>
              <w:t>:</w:t>
            </w:r>
          </w:p>
          <w:p w:rsidR="00836925" w:rsidRPr="00836925" w:rsidRDefault="00836925" w:rsidP="00FF4549">
            <w:pPr>
              <w:spacing w:after="0" w:line="240" w:lineRule="auto"/>
              <w:ind w:left="609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836925">
              <w:rPr>
                <w:rFonts w:eastAsia="Calibri"/>
                <w:color w:val="000000"/>
                <w:sz w:val="24"/>
                <w:szCs w:val="24"/>
              </w:rPr>
              <w:t>Директор:_______ </w:t>
            </w:r>
            <w:r w:rsidRPr="00836925">
              <w:rPr>
                <w:color w:val="000000"/>
                <w:sz w:val="24"/>
                <w:szCs w:val="24"/>
              </w:rPr>
              <w:t>Г.Г.Рябова</w:t>
            </w:r>
          </w:p>
          <w:p w:rsidR="00520016" w:rsidRPr="00836925" w:rsidRDefault="00520016" w:rsidP="00A523B3">
            <w:pPr>
              <w:spacing w:after="0" w:line="240" w:lineRule="auto"/>
              <w:ind w:left="609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Приказ №__</w:t>
            </w:r>
            <w:r w:rsidR="00A523B3">
              <w:rPr>
                <w:rFonts w:eastAsia="Calibri"/>
                <w:color w:val="000000"/>
                <w:sz w:val="24"/>
                <w:szCs w:val="24"/>
              </w:rPr>
              <w:t>88</w:t>
            </w:r>
            <w:r>
              <w:rPr>
                <w:rFonts w:eastAsia="Calibri"/>
                <w:color w:val="000000"/>
                <w:sz w:val="24"/>
                <w:szCs w:val="24"/>
              </w:rPr>
              <w:t>_от</w:t>
            </w:r>
            <w:r w:rsidR="00A523B3">
              <w:rPr>
                <w:rFonts w:eastAsia="Calibri"/>
                <w:color w:val="000000"/>
                <w:sz w:val="24"/>
                <w:szCs w:val="24"/>
              </w:rPr>
              <w:t xml:space="preserve"> 31.08.2020</w:t>
            </w:r>
          </w:p>
        </w:tc>
      </w:tr>
    </w:tbl>
    <w:p w:rsidR="00836925" w:rsidRPr="00836925" w:rsidRDefault="00836925" w:rsidP="00FF4549">
      <w:pPr>
        <w:spacing w:after="0" w:line="240" w:lineRule="auto"/>
        <w:rPr>
          <w:rFonts w:eastAsia="Calibri"/>
          <w:sz w:val="24"/>
          <w:szCs w:val="24"/>
        </w:rPr>
      </w:pPr>
    </w:p>
    <w:p w:rsidR="00A523B3" w:rsidRDefault="00520016" w:rsidP="00A523B3">
      <w:pPr>
        <w:spacing w:after="0" w:line="240" w:lineRule="auto"/>
        <w:rPr>
          <w:sz w:val="24"/>
          <w:szCs w:val="24"/>
        </w:rPr>
      </w:pPr>
      <w:r w:rsidRPr="00836925">
        <w:rPr>
          <w:rStyle w:val="a6"/>
          <w:rFonts w:eastAsia="Calibri"/>
          <w:iCs/>
          <w:color w:val="000000"/>
          <w:sz w:val="24"/>
          <w:szCs w:val="24"/>
        </w:rPr>
        <w:t>ПОЛОЖЕНИЕ</w:t>
      </w:r>
      <w:r w:rsidR="00A523B3" w:rsidRPr="00836925">
        <w:rPr>
          <w:rFonts w:eastAsia="Calibri"/>
          <w:sz w:val="24"/>
          <w:szCs w:val="24"/>
        </w:rPr>
        <w:t>_№_</w:t>
      </w:r>
      <w:r w:rsidR="00A523B3">
        <w:rPr>
          <w:rFonts w:eastAsia="Calibri"/>
          <w:sz w:val="24"/>
          <w:szCs w:val="24"/>
        </w:rPr>
        <w:t>87</w:t>
      </w:r>
    </w:p>
    <w:p w:rsidR="00A523B3" w:rsidRDefault="00836925" w:rsidP="00FF4549">
      <w:pPr>
        <w:spacing w:after="0" w:line="240" w:lineRule="auto"/>
        <w:rPr>
          <w:rFonts w:eastAsia="Calibri"/>
          <w:sz w:val="24"/>
          <w:szCs w:val="24"/>
        </w:rPr>
      </w:pPr>
      <w:r w:rsidRPr="00836925">
        <w:rPr>
          <w:rFonts w:eastAsia="Calibri"/>
          <w:sz w:val="24"/>
          <w:szCs w:val="24"/>
        </w:rPr>
        <w:t>«</w:t>
      </w:r>
      <w:r w:rsidR="00A523B3">
        <w:rPr>
          <w:rFonts w:eastAsia="Calibri"/>
          <w:sz w:val="24"/>
          <w:szCs w:val="24"/>
        </w:rPr>
        <w:t>31</w:t>
      </w:r>
      <w:r w:rsidRPr="00836925">
        <w:rPr>
          <w:rFonts w:eastAsia="Calibri"/>
          <w:sz w:val="24"/>
          <w:szCs w:val="24"/>
        </w:rPr>
        <w:t>»</w:t>
      </w:r>
      <w:r w:rsidR="00A523B3">
        <w:rPr>
          <w:rFonts w:eastAsia="Calibri"/>
          <w:sz w:val="24"/>
          <w:szCs w:val="24"/>
        </w:rPr>
        <w:t xml:space="preserve"> 08. 2020</w:t>
      </w:r>
    </w:p>
    <w:p w:rsidR="00836925" w:rsidRPr="004262E7" w:rsidRDefault="004262E7" w:rsidP="00FF4549">
      <w:pPr>
        <w:spacing w:after="0" w:line="240" w:lineRule="auto"/>
        <w:rPr>
          <w:rFonts w:eastAsia="Calibri"/>
          <w:b/>
          <w:sz w:val="24"/>
          <w:szCs w:val="24"/>
        </w:rPr>
      </w:pPr>
      <w:r w:rsidRPr="004262E7">
        <w:rPr>
          <w:b/>
          <w:sz w:val="24"/>
          <w:szCs w:val="24"/>
        </w:rPr>
        <w:t>об обучении лиц с ОВЗ</w:t>
      </w:r>
    </w:p>
    <w:p w:rsidR="00836925" w:rsidRPr="00836925" w:rsidRDefault="00836925" w:rsidP="00FF4549">
      <w:pPr>
        <w:pStyle w:val="a3"/>
        <w:spacing w:before="0" w:beforeAutospacing="0" w:after="0" w:afterAutospacing="0"/>
        <w:jc w:val="center"/>
        <w:rPr>
          <w:rStyle w:val="a6"/>
        </w:rPr>
      </w:pPr>
    </w:p>
    <w:p w:rsidR="00307B6F" w:rsidRPr="00836925" w:rsidRDefault="00307B6F" w:rsidP="00FF4549">
      <w:pPr>
        <w:pStyle w:val="a3"/>
        <w:spacing w:before="0" w:beforeAutospacing="0" w:after="0" w:afterAutospacing="0"/>
        <w:jc w:val="center"/>
      </w:pPr>
      <w:r w:rsidRPr="00836925">
        <w:rPr>
          <w:rStyle w:val="a6"/>
        </w:rPr>
        <w:t xml:space="preserve">1. Общие положения. </w:t>
      </w:r>
    </w:p>
    <w:p w:rsidR="0099688F" w:rsidRPr="00F73DDD" w:rsidRDefault="00307B6F" w:rsidP="00FF4549">
      <w:pPr>
        <w:pStyle w:val="a3"/>
        <w:spacing w:before="0" w:beforeAutospacing="0" w:after="0" w:afterAutospacing="0"/>
        <w:jc w:val="both"/>
      </w:pPr>
      <w:r w:rsidRPr="00836925">
        <w:t>1.1. Положение об организации обучения детей с ограниченными возможностями здор</w:t>
      </w:r>
      <w:r w:rsidRPr="00836925">
        <w:t>о</w:t>
      </w:r>
      <w:r w:rsidRPr="00836925">
        <w:t xml:space="preserve">вья (далее – дети с ОВЗ) по адаптированным </w:t>
      </w:r>
      <w:r w:rsidR="000F0386" w:rsidRPr="00836925">
        <w:t>основным обще</w:t>
      </w:r>
      <w:r w:rsidRPr="00836925">
        <w:t>образовательным програ</w:t>
      </w:r>
      <w:r w:rsidRPr="00836925">
        <w:t>м</w:t>
      </w:r>
      <w:r w:rsidRPr="00836925">
        <w:t>мам (далее–А</w:t>
      </w:r>
      <w:r w:rsidR="000F0386" w:rsidRPr="00836925">
        <w:t>О</w:t>
      </w:r>
      <w:r w:rsidRPr="00836925">
        <w:t xml:space="preserve">ОП) в </w:t>
      </w:r>
      <w:r w:rsidR="0099688F" w:rsidRPr="00836925">
        <w:t>ГКОУ «Слащевская школа-интернат»</w:t>
      </w:r>
      <w:r w:rsidR="0099688F" w:rsidRPr="00F73DDD">
        <w:t xml:space="preserve"> </w:t>
      </w:r>
      <w:r w:rsidRPr="00F73DDD">
        <w:t xml:space="preserve"> разработано на основании:</w:t>
      </w:r>
    </w:p>
    <w:p w:rsidR="00F73DDD" w:rsidRDefault="00307B6F" w:rsidP="00FF4549">
      <w:pPr>
        <w:pStyle w:val="a3"/>
        <w:numPr>
          <w:ilvl w:val="0"/>
          <w:numId w:val="3"/>
        </w:numPr>
        <w:spacing w:before="0" w:beforeAutospacing="0" w:after="0" w:afterAutospacing="0"/>
        <w:jc w:val="both"/>
      </w:pPr>
      <w:r w:rsidRPr="00F73DDD">
        <w:t>Федеральн</w:t>
      </w:r>
      <w:r w:rsidR="00817960">
        <w:t>ый</w:t>
      </w:r>
      <w:r w:rsidRPr="00F73DDD">
        <w:t xml:space="preserve"> закон от 29 декабря 2012 г. № 273-ФЗ "Об образовании в Российской Федерации"; </w:t>
      </w:r>
    </w:p>
    <w:p w:rsidR="00F73DDD" w:rsidRDefault="007A7C00" w:rsidP="00FF4549">
      <w:pPr>
        <w:pStyle w:val="a3"/>
        <w:numPr>
          <w:ilvl w:val="0"/>
          <w:numId w:val="3"/>
        </w:numPr>
        <w:spacing w:before="0" w:beforeAutospacing="0" w:after="0" w:afterAutospacing="0"/>
        <w:jc w:val="both"/>
      </w:pPr>
      <w:hyperlink r:id="rId7" w:history="1">
        <w:r w:rsidR="00F73DDD" w:rsidRPr="00F73DDD">
          <w:t xml:space="preserve">Приказ Минобрнауки России от 19.12.2014 № 1599 «Об утверждении федерального государственного образовательного стандарта образования </w:t>
        </w:r>
        <w:proofErr w:type="gramStart"/>
        <w:r w:rsidR="00F73DDD" w:rsidRPr="00F73DDD">
          <w:t>обучающихся</w:t>
        </w:r>
        <w:proofErr w:type="gramEnd"/>
        <w:r w:rsidR="00F73DDD" w:rsidRPr="00F73DDD">
          <w:t xml:space="preserve"> с умс</w:t>
        </w:r>
        <w:r w:rsidR="00F73DDD" w:rsidRPr="00F73DDD">
          <w:t>т</w:t>
        </w:r>
        <w:r w:rsidR="00F73DDD" w:rsidRPr="00F73DDD">
          <w:t>венной отсталостью (интеллектуальными нарушениями)»</w:t>
        </w:r>
      </w:hyperlink>
    </w:p>
    <w:p w:rsidR="00223F84" w:rsidRPr="00223F84" w:rsidRDefault="00223F84" w:rsidP="00FF4549">
      <w:pPr>
        <w:pStyle w:val="a7"/>
        <w:numPr>
          <w:ilvl w:val="0"/>
          <w:numId w:val="3"/>
        </w:num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23F84">
        <w:rPr>
          <w:rFonts w:eastAsia="Times New Roman"/>
          <w:sz w:val="24"/>
          <w:szCs w:val="24"/>
          <w:lang w:eastAsia="ru-RU"/>
        </w:rPr>
        <w:t>Постановление Главного государственного санитарного врача Российской Федер</w:t>
      </w:r>
      <w:r w:rsidRPr="00223F84">
        <w:rPr>
          <w:rFonts w:eastAsia="Times New Roman"/>
          <w:sz w:val="24"/>
          <w:szCs w:val="24"/>
          <w:lang w:eastAsia="ru-RU"/>
        </w:rPr>
        <w:t>а</w:t>
      </w:r>
      <w:r w:rsidRPr="00223F84">
        <w:rPr>
          <w:rFonts w:eastAsia="Times New Roman"/>
          <w:sz w:val="24"/>
          <w:szCs w:val="24"/>
          <w:lang w:eastAsia="ru-RU"/>
        </w:rPr>
        <w:t>ции от 28.09.2020 № 28 "Об утверждении санитарных правил СП 2.4. 3648-20 "С</w:t>
      </w:r>
      <w:r w:rsidRPr="00223F84">
        <w:rPr>
          <w:rFonts w:eastAsia="Times New Roman"/>
          <w:sz w:val="24"/>
          <w:szCs w:val="24"/>
          <w:lang w:eastAsia="ru-RU"/>
        </w:rPr>
        <w:t>а</w:t>
      </w:r>
      <w:r w:rsidRPr="00223F84">
        <w:rPr>
          <w:rFonts w:eastAsia="Times New Roman"/>
          <w:sz w:val="24"/>
          <w:szCs w:val="24"/>
          <w:lang w:eastAsia="ru-RU"/>
        </w:rPr>
        <w:t xml:space="preserve">нитарно-эпидемиологические требования к организациям воспитания и обучения, отдыха и оздоровления детей и молодежи", </w:t>
      </w:r>
    </w:p>
    <w:p w:rsidR="00F73DDD" w:rsidRDefault="007A7C00" w:rsidP="00FF4549">
      <w:pPr>
        <w:pStyle w:val="a3"/>
        <w:numPr>
          <w:ilvl w:val="0"/>
          <w:numId w:val="3"/>
        </w:numPr>
        <w:spacing w:before="0" w:beforeAutospacing="0" w:after="0" w:afterAutospacing="0"/>
        <w:jc w:val="both"/>
      </w:pPr>
      <w:hyperlink r:id="rId8" w:history="1">
        <w:r w:rsidR="00F73DDD" w:rsidRPr="00F73DDD">
          <w:t>Письмо Минобрнауки России от 11.08.2016 № ВК-1788/07 «Об организации обр</w:t>
        </w:r>
        <w:r w:rsidR="00F73DDD" w:rsidRPr="00F73DDD">
          <w:t>а</w:t>
        </w:r>
        <w:r w:rsidR="00F73DDD" w:rsidRPr="00F73DDD">
          <w:t xml:space="preserve">зования </w:t>
        </w:r>
        <w:proofErr w:type="gramStart"/>
        <w:r w:rsidR="00F73DDD" w:rsidRPr="00F73DDD">
          <w:t>обучающихся</w:t>
        </w:r>
        <w:proofErr w:type="gramEnd"/>
        <w:r w:rsidR="00F73DDD" w:rsidRPr="00F73DDD">
          <w:t xml:space="preserve"> с умственной отсталостью»</w:t>
        </w:r>
      </w:hyperlink>
    </w:p>
    <w:p w:rsidR="0099688F" w:rsidRPr="00F73DDD" w:rsidRDefault="007A7C00" w:rsidP="00FF4549">
      <w:pPr>
        <w:pStyle w:val="a3"/>
        <w:numPr>
          <w:ilvl w:val="0"/>
          <w:numId w:val="3"/>
        </w:numPr>
        <w:spacing w:before="0" w:beforeAutospacing="0" w:after="0" w:afterAutospacing="0"/>
        <w:jc w:val="both"/>
      </w:pPr>
      <w:hyperlink r:id="rId9" w:history="1">
        <w:r w:rsidR="0099688F" w:rsidRPr="00F73DDD">
          <w:t xml:space="preserve">Письмо Минпросвещения России от 20.02.2019 № ТС-551/07 «О сопровождении образования </w:t>
        </w:r>
        <w:proofErr w:type="gramStart"/>
        <w:r w:rsidR="0099688F" w:rsidRPr="00F73DDD">
          <w:t>обучающихся</w:t>
        </w:r>
        <w:proofErr w:type="gramEnd"/>
        <w:r w:rsidR="0099688F" w:rsidRPr="00F73DDD">
          <w:t xml:space="preserve"> с ОВЗ и инвалидностью»</w:t>
        </w:r>
      </w:hyperlink>
    </w:p>
    <w:p w:rsidR="00307B6F" w:rsidRDefault="00307B6F" w:rsidP="00FF4549">
      <w:pPr>
        <w:pStyle w:val="a3"/>
        <w:spacing w:before="0" w:beforeAutospacing="0" w:after="0" w:afterAutospacing="0"/>
        <w:jc w:val="both"/>
      </w:pPr>
      <w:r>
        <w:t>1.2. Настоящее Положение об организации обучения детей с ОВЗ по АО</w:t>
      </w:r>
      <w:r w:rsidR="000F0386">
        <w:t>О</w:t>
      </w:r>
      <w:r>
        <w:t xml:space="preserve">П в </w:t>
      </w:r>
      <w:r w:rsidR="006F3899">
        <w:t xml:space="preserve">ГКОУ «Слащевская школа-интернат» </w:t>
      </w:r>
      <w:r>
        <w:t>определяет порядок организации обучения и воспитания детей с ОВЗ.</w:t>
      </w:r>
    </w:p>
    <w:p w:rsidR="0099688F" w:rsidRDefault="00307B6F" w:rsidP="00FF4549">
      <w:pPr>
        <w:pStyle w:val="a3"/>
        <w:spacing w:before="0" w:beforeAutospacing="0" w:after="0" w:afterAutospacing="0"/>
        <w:jc w:val="both"/>
      </w:pPr>
      <w:r>
        <w:t>1.3.</w:t>
      </w:r>
      <w:r w:rsidR="0099688F">
        <w:t xml:space="preserve"> </w:t>
      </w:r>
      <w:proofErr w:type="gramStart"/>
      <w:r>
        <w:t>Обучающийся</w:t>
      </w:r>
      <w:proofErr w:type="gramEnd"/>
      <w:r>
        <w:t xml:space="preserve"> с ограниченными возможностями здоровья – физическое лицо, име</w:t>
      </w:r>
      <w:r>
        <w:t>ю</w:t>
      </w:r>
      <w:r>
        <w:t>щее недостатки в физическом и (или) психологическом развитии, подтвержденные псих</w:t>
      </w:r>
      <w:r>
        <w:t>о</w:t>
      </w:r>
      <w:r>
        <w:t>лого-медико-педагогической комиссией (далее - ПМПК) и препятствующие получению образования без создания специальных условий. </w:t>
      </w:r>
    </w:p>
    <w:p w:rsidR="0099688F" w:rsidRPr="00A71520" w:rsidRDefault="0099688F" w:rsidP="00FF4549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A71520">
        <w:rPr>
          <w:rFonts w:eastAsia="Times New Roman"/>
          <w:sz w:val="24"/>
          <w:szCs w:val="24"/>
          <w:lang w:eastAsia="ru-RU"/>
        </w:rPr>
        <w:t>Специальные условия обучения — это условия обучения и воспитания, которые включ</w:t>
      </w:r>
      <w:r w:rsidRPr="00A71520">
        <w:rPr>
          <w:rFonts w:eastAsia="Times New Roman"/>
          <w:sz w:val="24"/>
          <w:szCs w:val="24"/>
          <w:lang w:eastAsia="ru-RU"/>
        </w:rPr>
        <w:t>а</w:t>
      </w:r>
      <w:r w:rsidRPr="00A71520">
        <w:rPr>
          <w:rFonts w:eastAsia="Times New Roman"/>
          <w:sz w:val="24"/>
          <w:szCs w:val="24"/>
          <w:lang w:eastAsia="ru-RU"/>
        </w:rPr>
        <w:t>ют в себя:</w:t>
      </w:r>
    </w:p>
    <w:p w:rsidR="0099688F" w:rsidRPr="00A71520" w:rsidRDefault="0099688F" w:rsidP="00FF4549">
      <w:pPr>
        <w:numPr>
          <w:ilvl w:val="0"/>
          <w:numId w:val="2"/>
        </w:numPr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A71520">
        <w:rPr>
          <w:rFonts w:eastAsia="Times New Roman"/>
          <w:sz w:val="24"/>
          <w:szCs w:val="24"/>
          <w:lang w:eastAsia="ru-RU"/>
        </w:rPr>
        <w:t>использование специальных образовательных программ, методов обучения;</w:t>
      </w:r>
    </w:p>
    <w:p w:rsidR="0099688F" w:rsidRPr="00A71520" w:rsidRDefault="0099688F" w:rsidP="00FF4549">
      <w:pPr>
        <w:numPr>
          <w:ilvl w:val="0"/>
          <w:numId w:val="2"/>
        </w:numPr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A71520">
        <w:rPr>
          <w:rFonts w:eastAsia="Times New Roman"/>
          <w:sz w:val="24"/>
          <w:szCs w:val="24"/>
          <w:lang w:eastAsia="ru-RU"/>
        </w:rPr>
        <w:t>использование специальных учебников, учебных пособий, технических средств;</w:t>
      </w:r>
    </w:p>
    <w:p w:rsidR="0099688F" w:rsidRPr="00A71520" w:rsidRDefault="0099688F" w:rsidP="00FF4549">
      <w:pPr>
        <w:numPr>
          <w:ilvl w:val="0"/>
          <w:numId w:val="2"/>
        </w:numPr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A71520">
        <w:rPr>
          <w:rFonts w:eastAsia="Times New Roman"/>
          <w:sz w:val="24"/>
          <w:szCs w:val="24"/>
          <w:lang w:eastAsia="ru-RU"/>
        </w:rPr>
        <w:t>предоставление услуг ассистента/тьютера;</w:t>
      </w:r>
    </w:p>
    <w:p w:rsidR="0099688F" w:rsidRPr="00A71520" w:rsidRDefault="0099688F" w:rsidP="00FF4549">
      <w:pPr>
        <w:numPr>
          <w:ilvl w:val="0"/>
          <w:numId w:val="2"/>
        </w:numPr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A71520">
        <w:rPr>
          <w:rFonts w:eastAsia="Times New Roman"/>
          <w:sz w:val="24"/>
          <w:szCs w:val="24"/>
          <w:lang w:eastAsia="ru-RU"/>
        </w:rPr>
        <w:t>проведение индивидуальных и групповых коррекционных занятий;</w:t>
      </w:r>
    </w:p>
    <w:p w:rsidR="0099688F" w:rsidRPr="00A71520" w:rsidRDefault="0099688F" w:rsidP="00FF4549">
      <w:pPr>
        <w:numPr>
          <w:ilvl w:val="0"/>
          <w:numId w:val="2"/>
        </w:numPr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A71520">
        <w:rPr>
          <w:rFonts w:eastAsia="Times New Roman"/>
          <w:sz w:val="24"/>
          <w:szCs w:val="24"/>
          <w:lang w:eastAsia="ru-RU"/>
        </w:rPr>
        <w:t>обеспечение доступа в здание образовательной организации;</w:t>
      </w:r>
    </w:p>
    <w:p w:rsidR="0099688F" w:rsidRPr="00A71520" w:rsidRDefault="0099688F" w:rsidP="00FF4549">
      <w:pPr>
        <w:numPr>
          <w:ilvl w:val="0"/>
          <w:numId w:val="2"/>
        </w:numPr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A71520">
        <w:rPr>
          <w:rFonts w:eastAsia="Times New Roman"/>
          <w:sz w:val="24"/>
          <w:szCs w:val="24"/>
          <w:lang w:eastAsia="ru-RU"/>
        </w:rPr>
        <w:t>использование дистанционных образовательных технологий;</w:t>
      </w:r>
    </w:p>
    <w:p w:rsidR="0099688F" w:rsidRDefault="0099688F" w:rsidP="00FF4549">
      <w:pPr>
        <w:numPr>
          <w:ilvl w:val="0"/>
          <w:numId w:val="2"/>
        </w:numPr>
        <w:spacing w:after="0" w:line="240" w:lineRule="auto"/>
      </w:pPr>
      <w:r w:rsidRPr="00A71520">
        <w:rPr>
          <w:rFonts w:eastAsia="Times New Roman"/>
          <w:sz w:val="24"/>
          <w:szCs w:val="24"/>
          <w:lang w:eastAsia="ru-RU"/>
        </w:rPr>
        <w:t xml:space="preserve">предоставление </w:t>
      </w:r>
      <w:proofErr w:type="gramStart"/>
      <w:r w:rsidRPr="00A71520">
        <w:rPr>
          <w:rFonts w:eastAsia="Times New Roman"/>
          <w:sz w:val="24"/>
          <w:szCs w:val="24"/>
          <w:lang w:eastAsia="ru-RU"/>
        </w:rPr>
        <w:t>обучающемуся</w:t>
      </w:r>
      <w:proofErr w:type="gramEnd"/>
      <w:r w:rsidRPr="00A71520">
        <w:rPr>
          <w:rFonts w:eastAsia="Times New Roman"/>
          <w:sz w:val="24"/>
          <w:szCs w:val="24"/>
          <w:lang w:eastAsia="ru-RU"/>
        </w:rPr>
        <w:t xml:space="preserve"> с ОВЗ психолого-педагогических, медицинских, социальных услуг, обеспечивающих адаптивную, безбарьерную среду обучения и жизнедеятельности.</w:t>
      </w:r>
    </w:p>
    <w:p w:rsidR="00307B6F" w:rsidRDefault="00307B6F" w:rsidP="00FF4549">
      <w:pPr>
        <w:pStyle w:val="a3"/>
        <w:spacing w:before="0" w:beforeAutospacing="0" w:after="0" w:afterAutospacing="0"/>
        <w:jc w:val="both"/>
      </w:pPr>
      <w:r>
        <w:t xml:space="preserve">1.4. Адаптированная образовательная программа </w:t>
      </w:r>
      <w:r w:rsidR="0099688F">
        <w:t>-</w:t>
      </w:r>
      <w:r>
        <w:t xml:space="preserve"> образовательная программа, адаптир</w:t>
      </w:r>
      <w:r>
        <w:t>о</w:t>
      </w:r>
      <w:r>
        <w:t>ванная для обучения лиц с ограниченными возможностями здоровья с учетом особенн</w:t>
      </w:r>
      <w:r>
        <w:t>о</w:t>
      </w:r>
      <w:r>
        <w:t>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</w:t>
      </w:r>
    </w:p>
    <w:p w:rsidR="00307B6F" w:rsidRDefault="00307B6F" w:rsidP="00FF4549">
      <w:pPr>
        <w:pStyle w:val="a3"/>
        <w:spacing w:before="0" w:beforeAutospacing="0" w:after="0" w:afterAutospacing="0"/>
        <w:jc w:val="center"/>
      </w:pPr>
      <w:r>
        <w:rPr>
          <w:rStyle w:val="a6"/>
        </w:rPr>
        <w:t>2.</w:t>
      </w:r>
      <w:r w:rsidR="00FF4549">
        <w:rPr>
          <w:rStyle w:val="a6"/>
        </w:rPr>
        <w:t xml:space="preserve"> </w:t>
      </w:r>
      <w:r>
        <w:rPr>
          <w:rStyle w:val="a6"/>
        </w:rPr>
        <w:t>Организация обучения детей с ОВЗ по А</w:t>
      </w:r>
      <w:r w:rsidR="000F0386">
        <w:rPr>
          <w:rStyle w:val="a6"/>
        </w:rPr>
        <w:t>О</w:t>
      </w:r>
      <w:r>
        <w:rPr>
          <w:rStyle w:val="a6"/>
        </w:rPr>
        <w:t xml:space="preserve">ОП. </w:t>
      </w:r>
    </w:p>
    <w:p w:rsidR="00307B6F" w:rsidRDefault="00307B6F" w:rsidP="00FF4549">
      <w:pPr>
        <w:pStyle w:val="a3"/>
        <w:spacing w:before="0" w:beforeAutospacing="0" w:after="0" w:afterAutospacing="0"/>
        <w:jc w:val="both"/>
      </w:pPr>
      <w:r>
        <w:lastRenderedPageBreak/>
        <w:t>2.1.  Обучение детей с ОВЗ осуществляется на основании заключения ПМПК, заявления родителей (законных представителей) ребёнка и приказа директора Учреждения. Родит</w:t>
      </w:r>
      <w:r>
        <w:t>е</w:t>
      </w:r>
      <w:r>
        <w:t>ли (законные представители) ребёнка и администрация Учреждения заключают договор об обучении.</w:t>
      </w:r>
    </w:p>
    <w:p w:rsidR="00912C40" w:rsidRDefault="00912C40" w:rsidP="00FF4549">
      <w:pPr>
        <w:pStyle w:val="a3"/>
        <w:spacing w:before="0" w:beforeAutospacing="0" w:after="0" w:afterAutospacing="0"/>
        <w:jc w:val="both"/>
      </w:pPr>
      <w:r>
        <w:t xml:space="preserve">2.2. </w:t>
      </w:r>
      <w:r w:rsidRPr="00912C40">
        <w:t xml:space="preserve">Образовательные программы </w:t>
      </w:r>
      <w:proofErr w:type="gramStart"/>
      <w:r w:rsidRPr="00912C40">
        <w:t>для</w:t>
      </w:r>
      <w:proofErr w:type="gramEnd"/>
      <w:r w:rsidRPr="00912C40">
        <w:t xml:space="preserve"> обучающихся с ОВЗ могут быть реализованы в сл</w:t>
      </w:r>
      <w:r w:rsidRPr="00912C40">
        <w:t>е</w:t>
      </w:r>
      <w:r w:rsidRPr="00912C40">
        <w:t>дующих формах:</w:t>
      </w:r>
    </w:p>
    <w:p w:rsidR="00912C40" w:rsidRDefault="00912C40" w:rsidP="00FF4549">
      <w:pPr>
        <w:pStyle w:val="a3"/>
        <w:spacing w:before="0" w:beforeAutospacing="0" w:after="0" w:afterAutospacing="0"/>
        <w:jc w:val="both"/>
      </w:pPr>
      <w:r w:rsidRPr="00912C40">
        <w:t>1)урочной и внеурочной деятельности;</w:t>
      </w:r>
    </w:p>
    <w:p w:rsidR="00912C40" w:rsidRDefault="00912C40" w:rsidP="00FF4549">
      <w:pPr>
        <w:pStyle w:val="a3"/>
        <w:spacing w:before="0" w:beforeAutospacing="0" w:after="0" w:afterAutospacing="0"/>
        <w:jc w:val="both"/>
      </w:pPr>
      <w:r w:rsidRPr="00912C40">
        <w:t>2)с применением электронного обучения и дистанционных образовательных технологий;</w:t>
      </w:r>
    </w:p>
    <w:p w:rsidR="00912C40" w:rsidRPr="00912C40" w:rsidRDefault="00912C40" w:rsidP="00FF4549">
      <w:pPr>
        <w:pStyle w:val="a3"/>
        <w:spacing w:before="0" w:beforeAutospacing="0" w:after="0" w:afterAutospacing="0"/>
        <w:jc w:val="both"/>
      </w:pPr>
      <w:r w:rsidRPr="00912C40">
        <w:t>3)сетевой формы и др.</w:t>
      </w:r>
    </w:p>
    <w:p w:rsidR="00307B6F" w:rsidRDefault="00307B6F" w:rsidP="00FF4549">
      <w:pPr>
        <w:pStyle w:val="a3"/>
        <w:spacing w:before="0" w:beforeAutospacing="0" w:after="0" w:afterAutospacing="0"/>
        <w:jc w:val="both"/>
      </w:pPr>
      <w:r>
        <w:t xml:space="preserve">Форма получения общего образования по конкретной </w:t>
      </w:r>
      <w:r w:rsidR="000F0386">
        <w:t>адаптированной основной обще</w:t>
      </w:r>
      <w:r>
        <w:t>о</w:t>
      </w:r>
      <w:r>
        <w:t>б</w:t>
      </w:r>
      <w:r>
        <w:t>разовательной программе определяются родителями (законными представителями) нес</w:t>
      </w:r>
      <w:r>
        <w:t>о</w:t>
      </w:r>
      <w:r>
        <w:t>вершеннолетнего обучающегося.</w:t>
      </w:r>
    </w:p>
    <w:p w:rsidR="00307B6F" w:rsidRDefault="00307B6F" w:rsidP="00FF4549">
      <w:pPr>
        <w:pStyle w:val="a3"/>
        <w:spacing w:before="0" w:beforeAutospacing="0" w:after="0" w:afterAutospacing="0"/>
        <w:jc w:val="both"/>
      </w:pPr>
      <w:r>
        <w:t>2.</w:t>
      </w:r>
      <w:r w:rsidR="006F3899">
        <w:t>3</w:t>
      </w:r>
      <w:r>
        <w:t xml:space="preserve">. Обучение детей с ограниченными возможностями здоровья </w:t>
      </w:r>
      <w:r w:rsidR="006F3899">
        <w:t>должно быть организов</w:t>
      </w:r>
      <w:r w:rsidR="006F3899">
        <w:t>а</w:t>
      </w:r>
      <w:r w:rsidR="006F3899">
        <w:t xml:space="preserve">но по </w:t>
      </w:r>
      <w:r>
        <w:t xml:space="preserve">адаптированной </w:t>
      </w:r>
      <w:r w:rsidR="000F0386">
        <w:t>основной обще</w:t>
      </w:r>
      <w:r>
        <w:t>образовательной программе в соответствии с рек</w:t>
      </w:r>
      <w:r>
        <w:t>о</w:t>
      </w:r>
      <w:r>
        <w:t>мендациями ПМПК.</w:t>
      </w:r>
    </w:p>
    <w:p w:rsidR="00307B6F" w:rsidRDefault="00307B6F" w:rsidP="00FF4549">
      <w:pPr>
        <w:pStyle w:val="a3"/>
        <w:spacing w:before="0" w:beforeAutospacing="0" w:after="0" w:afterAutospacing="0"/>
        <w:jc w:val="both"/>
      </w:pPr>
      <w:r>
        <w:t>2.</w:t>
      </w:r>
      <w:r w:rsidR="006F3899">
        <w:t>4</w:t>
      </w:r>
      <w:r>
        <w:t xml:space="preserve">. Образовательная деятельность </w:t>
      </w:r>
      <w:r w:rsidR="000F0386">
        <w:t>по АООП</w:t>
      </w:r>
      <w:r>
        <w:t>, организуется в соответствии с расписанием учебных занятий, которое определяется Учреждением.</w:t>
      </w:r>
    </w:p>
    <w:p w:rsidR="00307B6F" w:rsidRDefault="00307B6F" w:rsidP="00FF4549">
      <w:pPr>
        <w:pStyle w:val="a3"/>
        <w:spacing w:before="0" w:beforeAutospacing="0" w:after="0" w:afterAutospacing="0"/>
      </w:pPr>
      <w:r>
        <w:t>2.</w:t>
      </w:r>
      <w:r w:rsidR="006F3899">
        <w:t>5</w:t>
      </w:r>
      <w:r>
        <w:t>. Обучение детей с ОВЗ происходит в соответствии с годовым календарным графиком.</w:t>
      </w:r>
    </w:p>
    <w:p w:rsidR="00307B6F" w:rsidRDefault="006F3899" w:rsidP="00FF4549">
      <w:pPr>
        <w:pStyle w:val="a3"/>
        <w:spacing w:before="0" w:beforeAutospacing="0" w:after="0" w:afterAutospacing="0"/>
        <w:jc w:val="both"/>
      </w:pPr>
      <w:r>
        <w:t>2.6</w:t>
      </w:r>
      <w:r w:rsidR="00307B6F">
        <w:t xml:space="preserve">. Освоение </w:t>
      </w:r>
      <w:r>
        <w:t>А</w:t>
      </w:r>
      <w:r w:rsidR="000F0386">
        <w:t>О</w:t>
      </w:r>
      <w:r>
        <w:t>ОП</w:t>
      </w:r>
      <w:r w:rsidR="00307B6F">
        <w:t xml:space="preserve">, в том числе отдельной части или всего объема учебного предмета, курса, дисциплины (модуля) </w:t>
      </w:r>
      <w:r>
        <w:t>А</w:t>
      </w:r>
      <w:r w:rsidR="000F0386">
        <w:t>О</w:t>
      </w:r>
      <w:r>
        <w:t>ОП</w:t>
      </w:r>
      <w:r w:rsidR="00307B6F">
        <w:t xml:space="preserve">, сопровождается текущим контролем успеваемости и промежуточной аттестацией </w:t>
      </w:r>
      <w:proofErr w:type="gramStart"/>
      <w:r w:rsidR="00307B6F">
        <w:t>обучающихся</w:t>
      </w:r>
      <w:proofErr w:type="gramEnd"/>
      <w:r w:rsidR="00307B6F">
        <w:t xml:space="preserve">. Формы, периодичность и порядок проведения текущего контроля успеваемости и промежуточной аттестации </w:t>
      </w:r>
      <w:proofErr w:type="gramStart"/>
      <w:r w:rsidR="00307B6F">
        <w:t>обучающихся</w:t>
      </w:r>
      <w:proofErr w:type="gramEnd"/>
      <w:r w:rsidR="00307B6F">
        <w:t xml:space="preserve"> определяю</w:t>
      </w:r>
      <w:r w:rsidR="00307B6F">
        <w:t>т</w:t>
      </w:r>
      <w:r w:rsidR="00307B6F">
        <w:t>ся Учреждением самостоятельно.</w:t>
      </w:r>
    </w:p>
    <w:p w:rsidR="00912C40" w:rsidRDefault="00912C40" w:rsidP="00FF4549">
      <w:pPr>
        <w:pStyle w:val="a3"/>
        <w:spacing w:before="0" w:beforeAutospacing="0" w:after="0" w:afterAutospacing="0"/>
        <w:jc w:val="both"/>
      </w:pPr>
      <w:r>
        <w:t xml:space="preserve">2.7. </w:t>
      </w:r>
      <w:r w:rsidRPr="00912C40">
        <w:t>Реализация индивидуальных учебных планов может сопровождаться поддержкой тьютора (ассистента, помощника) школы</w:t>
      </w:r>
      <w:r>
        <w:t xml:space="preserve"> </w:t>
      </w:r>
      <w:r w:rsidRPr="00912C40">
        <w:t xml:space="preserve">на основании рекомендации о необходимости предоставления услуг ассистента (помощника), тьютора </w:t>
      </w:r>
      <w:proofErr w:type="gramStart"/>
      <w:r w:rsidRPr="00912C40">
        <w:t>обучающемуся</w:t>
      </w:r>
      <w:proofErr w:type="gramEnd"/>
      <w:r w:rsidRPr="00912C40">
        <w:t xml:space="preserve"> с ОВЗ, которую формулирует ПМПК</w:t>
      </w:r>
      <w:r>
        <w:t xml:space="preserve"> </w:t>
      </w:r>
      <w:r w:rsidRPr="00912C40">
        <w:t>(ППк), а обучающемуся, имеющему статус ребенка-инвалида, ПМПК и (или) МСЭ на основании рекомендаций ПМПК.</w:t>
      </w:r>
    </w:p>
    <w:p w:rsidR="00307B6F" w:rsidRDefault="00307B6F" w:rsidP="00FF4549">
      <w:pPr>
        <w:pStyle w:val="a3"/>
        <w:spacing w:before="0" w:beforeAutospacing="0" w:after="0" w:afterAutospacing="0"/>
        <w:jc w:val="center"/>
      </w:pPr>
      <w:r w:rsidRPr="00912C40">
        <w:rPr>
          <w:rStyle w:val="a6"/>
        </w:rPr>
        <w:t>3. Психолого-педагогическое сопровождение</w:t>
      </w:r>
      <w:r>
        <w:rPr>
          <w:rStyle w:val="a6"/>
        </w:rPr>
        <w:t xml:space="preserve"> ребенка с ОВЗ. </w:t>
      </w:r>
    </w:p>
    <w:p w:rsidR="00307B6F" w:rsidRDefault="00307B6F" w:rsidP="00FF4549">
      <w:pPr>
        <w:pStyle w:val="a3"/>
        <w:spacing w:before="0" w:beforeAutospacing="0" w:after="0" w:afterAutospacing="0"/>
        <w:jc w:val="both"/>
      </w:pPr>
      <w:r>
        <w:t xml:space="preserve">3.1. </w:t>
      </w:r>
      <w:proofErr w:type="gramStart"/>
      <w:r>
        <w:t>Диагностико - коррекционное психолого-педагогическое сопровождение обучающи</w:t>
      </w:r>
      <w:r>
        <w:t>х</w:t>
      </w:r>
      <w:r>
        <w:t>ся с ОВЗ в образовательных организациях осуществляется ПП (к)</w:t>
      </w:r>
      <w:proofErr w:type="gramEnd"/>
    </w:p>
    <w:p w:rsidR="006F3899" w:rsidRDefault="00307B6F" w:rsidP="00FF4549">
      <w:pPr>
        <w:pStyle w:val="a3"/>
        <w:spacing w:before="0" w:beforeAutospacing="0" w:after="0" w:afterAutospacing="0"/>
      </w:pPr>
      <w:r>
        <w:t>3.2. Специалисты Психолог</w:t>
      </w:r>
      <w:proofErr w:type="gramStart"/>
      <w:r>
        <w:t>о-</w:t>
      </w:r>
      <w:proofErr w:type="gramEnd"/>
      <w:r>
        <w:t xml:space="preserve"> педагогической комиссии: </w:t>
      </w:r>
    </w:p>
    <w:p w:rsidR="006F3899" w:rsidRDefault="00307B6F" w:rsidP="00FF4549">
      <w:pPr>
        <w:pStyle w:val="a3"/>
        <w:spacing w:before="0" w:beforeAutospacing="0" w:after="0" w:afterAutospacing="0"/>
      </w:pPr>
      <w:r>
        <w:t xml:space="preserve">- осуществляют психолого - педагогическое обследование детей с ОВЗ; </w:t>
      </w:r>
    </w:p>
    <w:p w:rsidR="006F3899" w:rsidRDefault="00307B6F" w:rsidP="00FF4549">
      <w:pPr>
        <w:pStyle w:val="a3"/>
        <w:spacing w:before="0" w:beforeAutospacing="0" w:after="0" w:afterAutospacing="0"/>
      </w:pPr>
      <w:r>
        <w:t xml:space="preserve">- определяют условия и формы обучения конкретного ребенка; </w:t>
      </w:r>
    </w:p>
    <w:p w:rsidR="006F3899" w:rsidRDefault="00307B6F" w:rsidP="00FF4549">
      <w:pPr>
        <w:pStyle w:val="a3"/>
        <w:spacing w:before="0" w:beforeAutospacing="0" w:after="0" w:afterAutospacing="0"/>
      </w:pPr>
      <w:r>
        <w:t xml:space="preserve">-проводят работу со всеми участниками образовательной деятельности, направленную на создание специальных условий, обеспечивающих индивидуальный подход в процессе коррекционно-развивающего обучения ребёнка и его психологического сопровождения; </w:t>
      </w:r>
    </w:p>
    <w:p w:rsidR="007D4FD7" w:rsidRDefault="00307B6F" w:rsidP="00FF4549">
      <w:pPr>
        <w:pStyle w:val="a3"/>
        <w:spacing w:before="0" w:beforeAutospacing="0" w:after="0" w:afterAutospacing="0"/>
      </w:pPr>
      <w:r>
        <w:t>- разрабатывают совместно с педагогами индивидуальные образовательные маршруты, которые согласуются с родителями (законными представителями) ребёнка и утверждаю</w:t>
      </w:r>
      <w:r>
        <w:t>т</w:t>
      </w:r>
      <w:r>
        <w:t xml:space="preserve">ся директором Учреждения; </w:t>
      </w:r>
    </w:p>
    <w:p w:rsidR="007D4FD7" w:rsidRDefault="00307B6F" w:rsidP="00FF4549">
      <w:pPr>
        <w:pStyle w:val="a3"/>
        <w:spacing w:before="0" w:beforeAutospacing="0" w:after="0" w:afterAutospacing="0"/>
      </w:pPr>
      <w:r>
        <w:t xml:space="preserve">- отслеживают эффективность обучения детей с ОВЗ по программе, рекомендованной ПМПК; </w:t>
      </w:r>
    </w:p>
    <w:p w:rsidR="00307B6F" w:rsidRDefault="00307B6F" w:rsidP="00FF4549">
      <w:pPr>
        <w:pStyle w:val="a3"/>
        <w:spacing w:before="0" w:beforeAutospacing="0" w:after="0" w:afterAutospacing="0"/>
      </w:pPr>
      <w:r>
        <w:t>- осуществляют анализ выполненных рекомендаций всеми участниками образовательных отношений.</w:t>
      </w:r>
    </w:p>
    <w:p w:rsidR="00307B6F" w:rsidRDefault="00307B6F" w:rsidP="00FF4549">
      <w:pPr>
        <w:pStyle w:val="a3"/>
        <w:spacing w:before="0" w:beforeAutospacing="0" w:after="0" w:afterAutospacing="0"/>
      </w:pPr>
      <w:r>
        <w:t>3.3. Комплексное сопровождение детей с ОВЗ в условиях образовательной организации осуществляют педагог-психолог, социальный педагог, учитель-логопед</w:t>
      </w:r>
      <w:r w:rsidR="00924104">
        <w:t>, учитель-дефектолог, тьютор</w:t>
      </w:r>
      <w:r>
        <w:t>.</w:t>
      </w:r>
    </w:p>
    <w:p w:rsidR="00307B6F" w:rsidRDefault="00307B6F" w:rsidP="00FF4549">
      <w:pPr>
        <w:pStyle w:val="a3"/>
        <w:spacing w:before="0" w:beforeAutospacing="0" w:after="0" w:afterAutospacing="0"/>
        <w:jc w:val="both"/>
      </w:pPr>
      <w:r>
        <w:t>3.4. Результаты адаптации, продвижения в развитии и личностном росте обучающихся, формирования навыков образовательной деятельности, освоение основной образовател</w:t>
      </w:r>
      <w:r>
        <w:t>ь</w:t>
      </w:r>
      <w:r>
        <w:t>ной программы, показатели функционального состояния их здоровья фиксируются в д</w:t>
      </w:r>
      <w:r>
        <w:t>о</w:t>
      </w:r>
      <w:r>
        <w:t>кументации П</w:t>
      </w:r>
      <w:proofErr w:type="gramStart"/>
      <w:r>
        <w:t>П(</w:t>
      </w:r>
      <w:proofErr w:type="gramEnd"/>
      <w:r>
        <w:t>к) (протоколах заседаний ПП(к), характеристиках, отчётах и др.).</w:t>
      </w:r>
    </w:p>
    <w:p w:rsidR="00307B6F" w:rsidRDefault="00307B6F" w:rsidP="00FF4549">
      <w:pPr>
        <w:pStyle w:val="a3"/>
        <w:spacing w:before="0" w:beforeAutospacing="0" w:after="0" w:afterAutospacing="0"/>
        <w:jc w:val="both"/>
      </w:pPr>
      <w:r>
        <w:lastRenderedPageBreak/>
        <w:t>3.5. Вопрос об определении дальнейшего образовательного маршрута и оптимальной формы получения общего образования для ребёнка с ОВЗ на данном этапе обучения р</w:t>
      </w:r>
      <w:r>
        <w:t>е</w:t>
      </w:r>
      <w:r>
        <w:t>шается на заседании П</w:t>
      </w:r>
      <w:proofErr w:type="gramStart"/>
      <w:r>
        <w:t>П(</w:t>
      </w:r>
      <w:proofErr w:type="gramEnd"/>
      <w:r>
        <w:t>к) и согласуется с родителями (законными представителями) р</w:t>
      </w:r>
      <w:r>
        <w:t>е</w:t>
      </w:r>
      <w:r>
        <w:t>бёнка.</w:t>
      </w:r>
    </w:p>
    <w:p w:rsidR="00307B6F" w:rsidRDefault="00307B6F" w:rsidP="00FF4549">
      <w:pPr>
        <w:pStyle w:val="a3"/>
        <w:spacing w:before="0" w:beforeAutospacing="0" w:after="0" w:afterAutospacing="0"/>
        <w:jc w:val="center"/>
      </w:pPr>
      <w:r>
        <w:rPr>
          <w:rStyle w:val="a6"/>
        </w:rPr>
        <w:t xml:space="preserve">4. Заключительные положения. </w:t>
      </w:r>
    </w:p>
    <w:p w:rsidR="00307B6F" w:rsidRDefault="00307B6F" w:rsidP="00FF4549">
      <w:pPr>
        <w:pStyle w:val="a3"/>
        <w:spacing w:before="0" w:beforeAutospacing="0" w:after="0" w:afterAutospacing="0"/>
      </w:pPr>
      <w:r>
        <w:t>4.1. Настоящее положение вступает в силу с момента утверждения.</w:t>
      </w:r>
    </w:p>
    <w:p w:rsidR="00307B6F" w:rsidRPr="00912C40" w:rsidRDefault="00307B6F" w:rsidP="00FF4549">
      <w:pPr>
        <w:pStyle w:val="a3"/>
        <w:spacing w:before="0" w:beforeAutospacing="0" w:after="0" w:afterAutospacing="0"/>
      </w:pPr>
      <w:r w:rsidRPr="00912C40">
        <w:t>4.2. Изменения в настоящее положение вносятся в соответствии с изменениями дейс</w:t>
      </w:r>
      <w:r w:rsidRPr="00912C40">
        <w:t>т</w:t>
      </w:r>
      <w:r w:rsidRPr="00912C40">
        <w:t>вующего законодательства в образовании</w:t>
      </w:r>
    </w:p>
    <w:p w:rsidR="00912C40" w:rsidRDefault="00912C40" w:rsidP="00FF4549">
      <w:pPr>
        <w:pStyle w:val="a3"/>
        <w:spacing w:before="0" w:beforeAutospacing="0" w:after="0" w:afterAutospacing="0"/>
      </w:pPr>
      <w:r w:rsidRPr="00912C40">
        <w:t>4.</w:t>
      </w:r>
      <w:r>
        <w:t>3</w:t>
      </w:r>
      <w:r w:rsidRPr="00912C40">
        <w:t>. Настоящее Положение действительно до принятия новой редакции.</w:t>
      </w:r>
    </w:p>
    <w:p w:rsidR="00783601" w:rsidRDefault="00783601" w:rsidP="00FF4549">
      <w:pPr>
        <w:pStyle w:val="a3"/>
        <w:spacing w:before="0" w:beforeAutospacing="0" w:after="0" w:afterAutospacing="0"/>
      </w:pPr>
    </w:p>
    <w:tbl>
      <w:tblPr>
        <w:tblStyle w:val="ac"/>
        <w:tblW w:w="0" w:type="auto"/>
        <w:jc w:val="right"/>
        <w:tblLook w:val="04A0"/>
      </w:tblPr>
      <w:tblGrid>
        <w:gridCol w:w="3936"/>
        <w:gridCol w:w="3402"/>
      </w:tblGrid>
      <w:tr w:rsidR="00783601" w:rsidTr="00B11317">
        <w:trPr>
          <w:trHeight w:val="1259"/>
          <w:jc w:val="right"/>
        </w:trPr>
        <w:tc>
          <w:tcPr>
            <w:tcW w:w="3936" w:type="dxa"/>
          </w:tcPr>
          <w:p w:rsidR="00783601" w:rsidRPr="005F6293" w:rsidRDefault="00783601" w:rsidP="00B11317">
            <w:pPr>
              <w:jc w:val="center"/>
              <w:rPr>
                <w:b/>
                <w:sz w:val="16"/>
                <w:szCs w:val="16"/>
              </w:rPr>
            </w:pPr>
            <w:r w:rsidRPr="005F6293">
              <w:rPr>
                <w:b/>
                <w:sz w:val="16"/>
                <w:szCs w:val="16"/>
              </w:rPr>
              <w:t>ДОКУМЕНТ ПОДПИСАН</w:t>
            </w:r>
          </w:p>
          <w:p w:rsidR="00783601" w:rsidRDefault="00783601" w:rsidP="00B11317">
            <w:pPr>
              <w:jc w:val="center"/>
              <w:rPr>
                <w:b/>
                <w:sz w:val="16"/>
                <w:szCs w:val="16"/>
              </w:rPr>
            </w:pPr>
            <w:r w:rsidRPr="005F6293">
              <w:rPr>
                <w:b/>
                <w:sz w:val="16"/>
                <w:szCs w:val="16"/>
              </w:rPr>
              <w:t>ЭЛЕКТРОННОЙ ПОДПИСЬЮ</w:t>
            </w:r>
          </w:p>
          <w:p w:rsidR="00783601" w:rsidRPr="005F6293" w:rsidRDefault="00783601" w:rsidP="00B11317">
            <w:pPr>
              <w:jc w:val="center"/>
              <w:rPr>
                <w:b/>
                <w:sz w:val="16"/>
                <w:szCs w:val="16"/>
              </w:rPr>
            </w:pPr>
          </w:p>
          <w:p w:rsidR="00783601" w:rsidRPr="005F6293" w:rsidRDefault="00783601" w:rsidP="00B11317">
            <w:pPr>
              <w:jc w:val="center"/>
              <w:rPr>
                <w:sz w:val="16"/>
                <w:szCs w:val="16"/>
              </w:rPr>
            </w:pPr>
            <w:r w:rsidRPr="005F6293">
              <w:rPr>
                <w:b/>
                <w:sz w:val="18"/>
                <w:szCs w:val="18"/>
              </w:rPr>
              <w:t>Сертификат</w:t>
            </w:r>
            <w:r w:rsidRPr="005F6293">
              <w:rPr>
                <w:b/>
                <w:sz w:val="16"/>
                <w:szCs w:val="16"/>
              </w:rPr>
              <w:t xml:space="preserve">  </w:t>
            </w:r>
            <w:r w:rsidRPr="005F6293">
              <w:rPr>
                <w:sz w:val="16"/>
                <w:szCs w:val="16"/>
              </w:rPr>
              <w:t>5</w:t>
            </w:r>
            <w:r w:rsidRPr="005F6293">
              <w:rPr>
                <w:sz w:val="16"/>
                <w:szCs w:val="16"/>
                <w:lang w:val="en-US"/>
              </w:rPr>
              <w:t>d</w:t>
            </w:r>
            <w:r w:rsidRPr="005F6293">
              <w:rPr>
                <w:sz w:val="16"/>
                <w:szCs w:val="16"/>
              </w:rPr>
              <w:t>3</w:t>
            </w:r>
            <w:r w:rsidRPr="005F6293">
              <w:rPr>
                <w:sz w:val="16"/>
                <w:szCs w:val="16"/>
                <w:lang w:val="en-US"/>
              </w:rPr>
              <w:t>b</w:t>
            </w:r>
            <w:r w:rsidRPr="005F6293">
              <w:rPr>
                <w:sz w:val="16"/>
                <w:szCs w:val="16"/>
              </w:rPr>
              <w:t>7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fb</w:t>
            </w:r>
            <w:proofErr w:type="spellEnd"/>
            <w:r w:rsidRPr="005F6293">
              <w:rPr>
                <w:sz w:val="16"/>
                <w:szCs w:val="16"/>
              </w:rPr>
              <w:t>7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bc</w:t>
            </w:r>
            <w:proofErr w:type="spellEnd"/>
            <w:r w:rsidRPr="005F6293">
              <w:rPr>
                <w:sz w:val="16"/>
                <w:szCs w:val="16"/>
              </w:rPr>
              <w:t>76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ffa</w:t>
            </w:r>
            <w:proofErr w:type="spellEnd"/>
            <w:r w:rsidRPr="005F6293">
              <w:rPr>
                <w:sz w:val="16"/>
                <w:szCs w:val="16"/>
              </w:rPr>
              <w:t>64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bce</w:t>
            </w:r>
            <w:proofErr w:type="spellEnd"/>
            <w:r w:rsidRPr="005F6293">
              <w:rPr>
                <w:sz w:val="16"/>
                <w:szCs w:val="16"/>
              </w:rPr>
              <w:t>6</w:t>
            </w:r>
            <w:r w:rsidRPr="005F6293">
              <w:rPr>
                <w:sz w:val="16"/>
                <w:szCs w:val="16"/>
                <w:lang w:val="en-US"/>
              </w:rPr>
              <w:t>b</w:t>
            </w:r>
            <w:r w:rsidRPr="005F6293">
              <w:rPr>
                <w:sz w:val="16"/>
                <w:szCs w:val="16"/>
              </w:rPr>
              <w:t>88</w:t>
            </w:r>
            <w:r w:rsidRPr="005F6293">
              <w:rPr>
                <w:sz w:val="16"/>
                <w:szCs w:val="16"/>
                <w:lang w:val="en-US"/>
              </w:rPr>
              <w:t>c</w:t>
            </w:r>
            <w:r w:rsidRPr="005F6293">
              <w:rPr>
                <w:sz w:val="16"/>
                <w:szCs w:val="16"/>
              </w:rPr>
              <w:t>04856</w:t>
            </w:r>
            <w:r w:rsidRPr="005F6293">
              <w:rPr>
                <w:sz w:val="16"/>
                <w:szCs w:val="16"/>
                <w:lang w:val="en-US"/>
              </w:rPr>
              <w:t>f</w:t>
            </w:r>
            <w:r w:rsidRPr="005F6293">
              <w:rPr>
                <w:sz w:val="16"/>
                <w:szCs w:val="16"/>
              </w:rPr>
              <w:t>1</w:t>
            </w:r>
            <w:r w:rsidRPr="005F6293">
              <w:rPr>
                <w:sz w:val="16"/>
                <w:szCs w:val="16"/>
                <w:lang w:val="en-US"/>
              </w:rPr>
              <w:t>c</w:t>
            </w:r>
            <w:r w:rsidRPr="005F6293">
              <w:rPr>
                <w:sz w:val="16"/>
                <w:szCs w:val="16"/>
              </w:rPr>
              <w:t>2</w:t>
            </w:r>
          </w:p>
          <w:p w:rsidR="00783601" w:rsidRPr="005F6293" w:rsidRDefault="00783601" w:rsidP="00B11317">
            <w:pPr>
              <w:rPr>
                <w:b/>
                <w:sz w:val="16"/>
                <w:szCs w:val="16"/>
              </w:rPr>
            </w:pPr>
            <w:r w:rsidRPr="005F6293">
              <w:rPr>
                <w:b/>
                <w:sz w:val="18"/>
                <w:szCs w:val="18"/>
              </w:rPr>
              <w:t>Владелец</w:t>
            </w:r>
            <w:r w:rsidRPr="005F6293">
              <w:rPr>
                <w:b/>
                <w:sz w:val="16"/>
                <w:szCs w:val="16"/>
              </w:rPr>
              <w:t xml:space="preserve"> </w:t>
            </w:r>
            <w:r w:rsidRPr="005F6293">
              <w:rPr>
                <w:sz w:val="16"/>
                <w:szCs w:val="16"/>
              </w:rPr>
              <w:t>Галина Григорьевна Рябова</w:t>
            </w:r>
          </w:p>
          <w:p w:rsidR="00783601" w:rsidRDefault="00783601" w:rsidP="00B11317">
            <w:r w:rsidRPr="005F6293">
              <w:rPr>
                <w:b/>
                <w:sz w:val="18"/>
                <w:szCs w:val="18"/>
              </w:rPr>
              <w:t>Действителен</w:t>
            </w:r>
            <w:r w:rsidRPr="005F6293">
              <w:rPr>
                <w:b/>
                <w:sz w:val="16"/>
                <w:szCs w:val="16"/>
              </w:rPr>
              <w:t xml:space="preserve">  </w:t>
            </w:r>
            <w:r w:rsidRPr="005F6293">
              <w:rPr>
                <w:sz w:val="16"/>
                <w:szCs w:val="16"/>
              </w:rPr>
              <w:t>с 29.01.2020 по 29.04.2022</w:t>
            </w:r>
          </w:p>
        </w:tc>
        <w:tc>
          <w:tcPr>
            <w:tcW w:w="3402" w:type="dxa"/>
          </w:tcPr>
          <w:p w:rsidR="00783601" w:rsidRDefault="00783601" w:rsidP="00B11317">
            <w:pPr>
              <w:jc w:val="center"/>
              <w:rPr>
                <w:b/>
                <w:sz w:val="16"/>
                <w:szCs w:val="16"/>
              </w:rPr>
            </w:pPr>
          </w:p>
          <w:p w:rsidR="00783601" w:rsidRDefault="00783601" w:rsidP="00B11317">
            <w:pPr>
              <w:jc w:val="center"/>
              <w:rPr>
                <w:b/>
                <w:sz w:val="16"/>
                <w:szCs w:val="16"/>
              </w:rPr>
            </w:pPr>
          </w:p>
          <w:p w:rsidR="00783601" w:rsidRPr="00FF3C39" w:rsidRDefault="00783601" w:rsidP="00B11317">
            <w:pPr>
              <w:jc w:val="right"/>
            </w:pPr>
            <w:r w:rsidRPr="00FF3C39">
              <w:t>Г.Г.Рябова</w:t>
            </w:r>
          </w:p>
        </w:tc>
      </w:tr>
    </w:tbl>
    <w:p w:rsidR="00783601" w:rsidRPr="00912C40" w:rsidRDefault="00783601" w:rsidP="00FF4549">
      <w:pPr>
        <w:pStyle w:val="a3"/>
        <w:spacing w:before="0" w:beforeAutospacing="0" w:after="0" w:afterAutospacing="0"/>
      </w:pPr>
    </w:p>
    <w:sectPr w:rsidR="00783601" w:rsidRPr="00912C40" w:rsidSect="00C553A5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3BC7" w:rsidRDefault="003B3BC7" w:rsidP="00C94EED">
      <w:pPr>
        <w:spacing w:after="0" w:line="240" w:lineRule="auto"/>
      </w:pPr>
      <w:r>
        <w:separator/>
      </w:r>
    </w:p>
  </w:endnote>
  <w:endnote w:type="continuationSeparator" w:id="0">
    <w:p w:rsidR="003B3BC7" w:rsidRDefault="003B3BC7" w:rsidP="00C94E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1391"/>
      <w:docPartObj>
        <w:docPartGallery w:val="Page Numbers (Bottom of Page)"/>
        <w:docPartUnique/>
      </w:docPartObj>
    </w:sdtPr>
    <w:sdtContent>
      <w:p w:rsidR="00C94EED" w:rsidRDefault="007A7C00">
        <w:pPr>
          <w:pStyle w:val="aa"/>
          <w:jc w:val="right"/>
        </w:pPr>
        <w:fldSimple w:instr=" PAGE   \* MERGEFORMAT ">
          <w:r w:rsidR="00CE1ACB">
            <w:rPr>
              <w:noProof/>
            </w:rPr>
            <w:t>1</w:t>
          </w:r>
        </w:fldSimple>
      </w:p>
    </w:sdtContent>
  </w:sdt>
  <w:p w:rsidR="00C94EED" w:rsidRDefault="00C94EED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3BC7" w:rsidRDefault="003B3BC7" w:rsidP="00C94EED">
      <w:pPr>
        <w:spacing w:after="0" w:line="240" w:lineRule="auto"/>
      </w:pPr>
      <w:r>
        <w:separator/>
      </w:r>
    </w:p>
  </w:footnote>
  <w:footnote w:type="continuationSeparator" w:id="0">
    <w:p w:rsidR="003B3BC7" w:rsidRDefault="003B3BC7" w:rsidP="00C94E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75C08"/>
    <w:multiLevelType w:val="multilevel"/>
    <w:tmpl w:val="E8C67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F55F8D"/>
    <w:multiLevelType w:val="hybridMultilevel"/>
    <w:tmpl w:val="DA1846A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6E499C"/>
    <w:multiLevelType w:val="multilevel"/>
    <w:tmpl w:val="04FC9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1520"/>
    <w:rsid w:val="00027566"/>
    <w:rsid w:val="000F0386"/>
    <w:rsid w:val="001616F7"/>
    <w:rsid w:val="00223F84"/>
    <w:rsid w:val="00264842"/>
    <w:rsid w:val="002A1798"/>
    <w:rsid w:val="00307B6F"/>
    <w:rsid w:val="003B3BC7"/>
    <w:rsid w:val="003C328E"/>
    <w:rsid w:val="004262E7"/>
    <w:rsid w:val="00451B3C"/>
    <w:rsid w:val="00520016"/>
    <w:rsid w:val="00547DBC"/>
    <w:rsid w:val="005710B3"/>
    <w:rsid w:val="0061688A"/>
    <w:rsid w:val="006F3899"/>
    <w:rsid w:val="00783601"/>
    <w:rsid w:val="007A7C00"/>
    <w:rsid w:val="007D4FD7"/>
    <w:rsid w:val="007E79AB"/>
    <w:rsid w:val="00817960"/>
    <w:rsid w:val="00836925"/>
    <w:rsid w:val="00912C40"/>
    <w:rsid w:val="00924104"/>
    <w:rsid w:val="00947339"/>
    <w:rsid w:val="0099688F"/>
    <w:rsid w:val="00A523B3"/>
    <w:rsid w:val="00A71520"/>
    <w:rsid w:val="00AD59D4"/>
    <w:rsid w:val="00B51115"/>
    <w:rsid w:val="00C553A5"/>
    <w:rsid w:val="00C94EED"/>
    <w:rsid w:val="00CE096F"/>
    <w:rsid w:val="00CE1ACB"/>
    <w:rsid w:val="00F73DDD"/>
    <w:rsid w:val="00F74466"/>
    <w:rsid w:val="00FA045E"/>
    <w:rsid w:val="00FF4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3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152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71520"/>
    <w:rPr>
      <w:color w:val="0000FF"/>
      <w:u w:val="single"/>
    </w:rPr>
  </w:style>
  <w:style w:type="character" w:styleId="a5">
    <w:name w:val="Emphasis"/>
    <w:basedOn w:val="a0"/>
    <w:uiPriority w:val="20"/>
    <w:qFormat/>
    <w:rsid w:val="00A71520"/>
    <w:rPr>
      <w:i/>
      <w:iCs/>
    </w:rPr>
  </w:style>
  <w:style w:type="character" w:styleId="a6">
    <w:name w:val="Strong"/>
    <w:basedOn w:val="a0"/>
    <w:qFormat/>
    <w:rsid w:val="00307B6F"/>
    <w:rPr>
      <w:b/>
      <w:bCs/>
    </w:rPr>
  </w:style>
  <w:style w:type="paragraph" w:styleId="a7">
    <w:name w:val="List Paragraph"/>
    <w:basedOn w:val="a"/>
    <w:uiPriority w:val="34"/>
    <w:qFormat/>
    <w:rsid w:val="00223F84"/>
    <w:pPr>
      <w:ind w:left="720"/>
      <w:contextualSpacing/>
    </w:pPr>
  </w:style>
  <w:style w:type="paragraph" w:styleId="a8">
    <w:name w:val="header"/>
    <w:basedOn w:val="a"/>
    <w:link w:val="a9"/>
    <w:uiPriority w:val="99"/>
    <w:semiHidden/>
    <w:unhideWhenUsed/>
    <w:rsid w:val="00C94E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C94EED"/>
  </w:style>
  <w:style w:type="paragraph" w:styleId="aa">
    <w:name w:val="footer"/>
    <w:basedOn w:val="a"/>
    <w:link w:val="ab"/>
    <w:uiPriority w:val="99"/>
    <w:unhideWhenUsed/>
    <w:rsid w:val="00C94E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94EED"/>
  </w:style>
  <w:style w:type="table" w:styleId="ac">
    <w:name w:val="Table Grid"/>
    <w:basedOn w:val="a1"/>
    <w:uiPriority w:val="59"/>
    <w:rsid w:val="007836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4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1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smetod.ru/files/OVZ/doc/47._&#1055;&#1080;&#1089;&#1100;&#1084;&#1086;_&#1052;&#1054;&#1080;&#1053;_&#1056;&#1060;_&#1086;&#1090;_11.07.2016_&#1042;&#1050;-1788_07_&#1054;&#1073;_&#1086;&#1088;&#1075;&#1072;&#1085;&#1080;&#1079;&#1072;&#1094;&#1080;&#1080;_&#1086;&#1073;&#1088;&#1072;&#1079;&#1086;&#1074;&#1072;&#1085;&#1080;&#1103;_&#1086;&#1073;&#1091;&#1095;&#1072;&#1102;&#1097;&#1080;&#1093;&#1089;&#1103;_&#1089;_&#1091;&#1084;&#1089;&#1090;&#1074;&#1077;&#1085;&#1085;&#1086;&#1081;_&#1086;&#1090;&#1089;&#1090;&#1072;&#1083;&#1086;&#1089;&#1090;&#1100;&#1102;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osmetod.ru/files/OVZ/doc/20.&#1055;&#1088;&#1080;&#1082;&#1072;&#1079;_&#1052;&#1054;&#1080;&#1053;_&#1056;&#1060;_&#1086;&#1090;_19.12.2014_1599_&#1054;&#1073;_&#1091;&#1090;&#1074;&#1077;&#1088;&#1078;&#1076;&#1077;&#1085;&#1080;&#1080;_&#1060;&#1043;&#1054;&#1057;_&#1089;_&#1059;&#1054;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mosmetod.ru/files/OVZ/doc/20.02.2019_&#1058;&#1057;-551_07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1066</Words>
  <Characters>6077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16</cp:revision>
  <cp:lastPrinted>2021-02-07T16:05:00Z</cp:lastPrinted>
  <dcterms:created xsi:type="dcterms:W3CDTF">2020-12-20T09:07:00Z</dcterms:created>
  <dcterms:modified xsi:type="dcterms:W3CDTF">2021-10-12T07:28:00Z</dcterms:modified>
</cp:coreProperties>
</file>